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101F40">
        <w:rPr>
          <w:bCs/>
          <w:sz w:val="28"/>
          <w:szCs w:val="28"/>
        </w:rPr>
        <w:t xml:space="preserve">06.08.2024 </w:t>
      </w:r>
      <w:r>
        <w:rPr>
          <w:bCs/>
          <w:sz w:val="28"/>
          <w:szCs w:val="28"/>
        </w:rPr>
        <w:t xml:space="preserve"> </w:t>
      </w:r>
      <w:r w:rsidR="007F4875">
        <w:rPr>
          <w:bCs/>
          <w:sz w:val="28"/>
          <w:szCs w:val="28"/>
        </w:rPr>
        <w:t xml:space="preserve">№ </w:t>
      </w:r>
      <w:r w:rsidR="00101F40">
        <w:rPr>
          <w:bCs/>
          <w:sz w:val="28"/>
          <w:szCs w:val="28"/>
        </w:rPr>
        <w:t>05в/0208</w:t>
      </w:r>
      <w:bookmarkStart w:id="0" w:name="_GoBack"/>
      <w:bookmarkEnd w:id="0"/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633660">
        <w:rPr>
          <w:b/>
          <w:spacing w:val="4"/>
          <w:sz w:val="28"/>
          <w:szCs w:val="28"/>
        </w:rPr>
        <w:t>АК «АЛРОСА» (ПАО)</w:t>
      </w:r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E5A" w:rsidRDefault="00456E5A" w:rsidP="00912876">
      <w:r>
        <w:separator/>
      </w:r>
    </w:p>
  </w:endnote>
  <w:endnote w:type="continuationSeparator" w:id="0">
    <w:p w:rsidR="00456E5A" w:rsidRDefault="00456E5A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456E5A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E5A" w:rsidRDefault="00456E5A" w:rsidP="00912876">
      <w:r>
        <w:separator/>
      </w:r>
    </w:p>
  </w:footnote>
  <w:footnote w:type="continuationSeparator" w:id="0">
    <w:p w:rsidR="00456E5A" w:rsidRDefault="00456E5A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456E5A">
    <w:pPr>
      <w:pStyle w:val="a3"/>
    </w:pPr>
  </w:p>
  <w:p w:rsidR="005D0FF2" w:rsidRDefault="00456E5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E5A"/>
    <w:rsid w:val="00461C39"/>
    <w:rsid w:val="004649FD"/>
    <w:rsid w:val="00470628"/>
    <w:rsid w:val="0047625D"/>
    <w:rsid w:val="00490C70"/>
    <w:rsid w:val="004A56AC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11</cp:revision>
  <dcterms:created xsi:type="dcterms:W3CDTF">2024-05-06T08:02:00Z</dcterms:created>
  <dcterms:modified xsi:type="dcterms:W3CDTF">2024-08-06T13:43:00Z</dcterms:modified>
</cp:coreProperties>
</file>