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47348" w:rsidRDefault="00E524D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  <w:r>
        <w:rPr>
          <w:rFonts w:ascii="Times New Roman" w:hAnsi="Times New Roman" w:cs="Times New Roman"/>
          <w:b/>
          <w:sz w:val="28"/>
          <w:szCs w:val="28"/>
        </w:rPr>
        <w:t xml:space="preserve">Порядок доставки грузов натуральной помощи </w:t>
      </w:r>
    </w:p>
    <w:p w:rsidR="00947348" w:rsidRDefault="00E524D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субъектами Российской Федерации,</w:t>
      </w:r>
    </w:p>
    <w:p w:rsidR="00947348" w:rsidRDefault="00E524D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политическими партиями и общественными организациями</w:t>
      </w:r>
    </w:p>
    <w:p w:rsidR="00947348" w:rsidRDefault="0094734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47348" w:rsidRDefault="00E524D5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1. В целях координации работы по доставке и приему грузов натуральной помощи пострадавшему населению Курской области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i/>
          <w:sz w:val="28"/>
          <w:szCs w:val="28"/>
        </w:rPr>
        <w:t>(Белгородской области)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 xml:space="preserve">субъекты Российской Федерации, политические партии и общественные организации заблаговременно представляют сведения о номенклатуре, объеме, ответственных лицах </w:t>
      </w:r>
      <w:r>
        <w:rPr>
          <w:rFonts w:ascii="Times New Roman" w:hAnsi="Times New Roman" w:cs="Times New Roman"/>
          <w:b/>
          <w:sz w:val="28"/>
          <w:szCs w:val="28"/>
        </w:rPr>
        <w:br/>
        <w:t>и предполагаемой дате выхода колонн с грузами на территорию Курской обла</w:t>
      </w:r>
      <w:r>
        <w:rPr>
          <w:rFonts w:ascii="Times New Roman" w:hAnsi="Times New Roman" w:cs="Times New Roman"/>
          <w:b/>
          <w:sz w:val="28"/>
          <w:szCs w:val="28"/>
        </w:rPr>
        <w:t xml:space="preserve">сти </w:t>
      </w:r>
      <w:r>
        <w:rPr>
          <w:rFonts w:ascii="Times New Roman" w:hAnsi="Times New Roman" w:cs="Times New Roman"/>
          <w:i/>
          <w:sz w:val="28"/>
          <w:szCs w:val="28"/>
        </w:rPr>
        <w:t xml:space="preserve">(Белгородской области) </w:t>
      </w:r>
      <w:r>
        <w:rPr>
          <w:rFonts w:ascii="Times New Roman" w:hAnsi="Times New Roman" w:cs="Times New Roman"/>
          <w:b/>
          <w:sz w:val="28"/>
          <w:szCs w:val="28"/>
        </w:rPr>
        <w:t xml:space="preserve">в </w:t>
      </w:r>
      <w:r>
        <w:rPr>
          <w:rFonts w:ascii="Times New Roman" w:hAnsi="Times New Roman" w:cs="Times New Roman"/>
          <w:b/>
          <w:sz w:val="28"/>
          <w:szCs w:val="28"/>
          <w:u w:val="single"/>
        </w:rPr>
        <w:t xml:space="preserve">рабочую группу МЧС России для координации действий по доставке грузов гуманитарной и натуральной помощи </w:t>
      </w:r>
      <w:r>
        <w:rPr>
          <w:rFonts w:ascii="Times New Roman" w:hAnsi="Times New Roman" w:cs="Times New Roman"/>
          <w:i/>
          <w:sz w:val="28"/>
          <w:szCs w:val="28"/>
          <w:u w:val="single"/>
        </w:rPr>
        <w:t>(далее – рабочая группа МЧС России)</w:t>
      </w:r>
      <w:r>
        <w:rPr>
          <w:rFonts w:ascii="Times New Roman" w:hAnsi="Times New Roman" w:cs="Times New Roman"/>
          <w:b/>
          <w:sz w:val="28"/>
          <w:szCs w:val="28"/>
          <w:u w:val="single"/>
        </w:rPr>
        <w:t xml:space="preserve"> по номерам телефона (495) 400-93-60, (495) 989-50-15 </w:t>
      </w:r>
      <w:r>
        <w:rPr>
          <w:rFonts w:ascii="Times New Roman" w:hAnsi="Times New Roman" w:cs="Times New Roman"/>
          <w:i/>
          <w:sz w:val="28"/>
          <w:szCs w:val="28"/>
        </w:rPr>
        <w:t>(специалист АРМ № 5 дежурит кругло</w:t>
      </w:r>
      <w:r>
        <w:rPr>
          <w:rFonts w:ascii="Times New Roman" w:hAnsi="Times New Roman" w:cs="Times New Roman"/>
          <w:i/>
          <w:sz w:val="28"/>
          <w:szCs w:val="28"/>
        </w:rPr>
        <w:t>суточно).</w:t>
      </w:r>
    </w:p>
    <w:p w:rsidR="00947348" w:rsidRDefault="00947348">
      <w:pPr>
        <w:spacing w:after="0" w:line="240" w:lineRule="auto"/>
        <w:ind w:firstLine="709"/>
        <w:jc w:val="both"/>
        <w:rPr>
          <w:rFonts w:ascii="Times New Roman" w:hAnsi="Times New Roman" w:cs="Times New Roman"/>
          <w:szCs w:val="28"/>
        </w:rPr>
      </w:pPr>
    </w:p>
    <w:p w:rsidR="00947348" w:rsidRDefault="00E524D5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 Рабочая группа МЧС России ежедневно обобщает и до 15.00 доводит обобщенную информацию о планируемых грузах помощи в рабочую группу Главного управления МЧС России по Курской области для координации действий по доставке грузов гуманитарной помо</w:t>
      </w:r>
      <w:r>
        <w:rPr>
          <w:rFonts w:ascii="Times New Roman" w:hAnsi="Times New Roman" w:cs="Times New Roman"/>
          <w:sz w:val="28"/>
          <w:szCs w:val="28"/>
        </w:rPr>
        <w:t xml:space="preserve">щи </w:t>
      </w:r>
      <w:r>
        <w:rPr>
          <w:rFonts w:ascii="Times New Roman" w:hAnsi="Times New Roman" w:cs="Times New Roman"/>
          <w:i/>
          <w:sz w:val="28"/>
          <w:szCs w:val="28"/>
        </w:rPr>
        <w:t>(3441-7053, специалист дежурит круглосуточно).</w:t>
      </w:r>
    </w:p>
    <w:p w:rsidR="00947348" w:rsidRDefault="00947348">
      <w:pPr>
        <w:spacing w:after="0" w:line="240" w:lineRule="auto"/>
        <w:ind w:firstLine="709"/>
        <w:jc w:val="both"/>
        <w:rPr>
          <w:rFonts w:ascii="Times New Roman" w:hAnsi="Times New Roman" w:cs="Times New Roman"/>
          <w:szCs w:val="28"/>
        </w:rPr>
      </w:pPr>
    </w:p>
    <w:p w:rsidR="00947348" w:rsidRDefault="00E524D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 Рабочая группа Главного управления МЧС России по Курской области ежедневно до 16.00 доводит обобщенные сведения о планируемых колоннах до Штаба по приему, хранению и распределению гуманитарной помощи Ку</w:t>
      </w:r>
      <w:r>
        <w:rPr>
          <w:rFonts w:ascii="Times New Roman" w:hAnsi="Times New Roman" w:cs="Times New Roman"/>
          <w:sz w:val="28"/>
          <w:szCs w:val="28"/>
        </w:rPr>
        <w:t>рской области.</w:t>
      </w:r>
    </w:p>
    <w:p w:rsidR="00947348" w:rsidRDefault="00947348">
      <w:pPr>
        <w:spacing w:after="0" w:line="240" w:lineRule="auto"/>
        <w:ind w:firstLine="709"/>
        <w:jc w:val="both"/>
        <w:rPr>
          <w:rFonts w:ascii="Times New Roman" w:hAnsi="Times New Roman" w:cs="Times New Roman"/>
          <w:szCs w:val="28"/>
        </w:rPr>
      </w:pPr>
    </w:p>
    <w:p w:rsidR="00947348" w:rsidRDefault="00E524D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4. Штаб по приему, хранению и распределению гуманитарной помощи Курской области через Главное управление МЧС России по Курской области направляет в рабочую группу МЧС России информацию о приемлемой дате доставки груза помощи и адресе места </w:t>
      </w:r>
      <w:r>
        <w:rPr>
          <w:rFonts w:ascii="Times New Roman" w:hAnsi="Times New Roman" w:cs="Times New Roman"/>
          <w:sz w:val="28"/>
          <w:szCs w:val="28"/>
        </w:rPr>
        <w:t xml:space="preserve">доставки, которая в последствие доводится до отправителя груза помощи. </w:t>
      </w:r>
    </w:p>
    <w:p w:rsidR="00947348" w:rsidRDefault="00947348">
      <w:pPr>
        <w:spacing w:after="0" w:line="240" w:lineRule="auto"/>
        <w:ind w:firstLine="709"/>
        <w:jc w:val="both"/>
        <w:rPr>
          <w:rFonts w:ascii="Times New Roman" w:hAnsi="Times New Roman" w:cs="Times New Roman"/>
          <w:szCs w:val="28"/>
        </w:rPr>
      </w:pPr>
    </w:p>
    <w:p w:rsidR="00947348" w:rsidRDefault="00E524D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 Главные управления МЧС России по субъектам РФ организуют взаимодействие с исполнительными органами соответствующих субъектов РФ по вопросу формирования и доставки грузов натурально</w:t>
      </w:r>
      <w:r>
        <w:rPr>
          <w:rFonts w:ascii="Times New Roman" w:hAnsi="Times New Roman" w:cs="Times New Roman"/>
          <w:sz w:val="28"/>
          <w:szCs w:val="28"/>
        </w:rPr>
        <w:t>й помощи</w:t>
      </w:r>
      <w:r>
        <w:rPr>
          <w:rFonts w:ascii="Times New Roman" w:hAnsi="Times New Roman" w:cs="Times New Roman"/>
          <w:sz w:val="28"/>
          <w:szCs w:val="28"/>
        </w:rPr>
        <w:br/>
        <w:t>на территорию Курской области.</w:t>
      </w:r>
    </w:p>
    <w:p w:rsidR="00947348" w:rsidRDefault="00947348">
      <w:pPr>
        <w:spacing w:after="0" w:line="240" w:lineRule="auto"/>
        <w:ind w:firstLine="709"/>
        <w:jc w:val="both"/>
        <w:rPr>
          <w:rFonts w:ascii="Times New Roman" w:hAnsi="Times New Roman" w:cs="Times New Roman"/>
          <w:szCs w:val="28"/>
        </w:rPr>
      </w:pPr>
    </w:p>
    <w:p w:rsidR="00947348" w:rsidRDefault="00E524D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6. О начале движения колонны в установленное время субъекты Российской Федерации, политические партии и общественные организации информируют рабочую группу МЧС России через главные управления </w:t>
      </w:r>
      <w:r>
        <w:rPr>
          <w:rFonts w:ascii="Times New Roman" w:hAnsi="Times New Roman" w:cs="Times New Roman"/>
          <w:sz w:val="28"/>
          <w:szCs w:val="28"/>
        </w:rPr>
        <w:br/>
        <w:t>МЧС России по соответс</w:t>
      </w:r>
      <w:r>
        <w:rPr>
          <w:rFonts w:ascii="Times New Roman" w:hAnsi="Times New Roman" w:cs="Times New Roman"/>
          <w:sz w:val="28"/>
          <w:szCs w:val="28"/>
        </w:rPr>
        <w:t>твующему субъекту Российской Федерации.</w:t>
      </w:r>
    </w:p>
    <w:p w:rsidR="00947348" w:rsidRDefault="00947348">
      <w:pPr>
        <w:spacing w:after="0" w:line="240" w:lineRule="auto"/>
        <w:ind w:firstLine="709"/>
        <w:jc w:val="both"/>
        <w:rPr>
          <w:rFonts w:ascii="Times New Roman" w:hAnsi="Times New Roman" w:cs="Times New Roman"/>
          <w:szCs w:val="28"/>
        </w:rPr>
      </w:pPr>
    </w:p>
    <w:p w:rsidR="00947348" w:rsidRDefault="00E524D5">
      <w:pPr>
        <w:spacing w:after="0" w:line="240" w:lineRule="auto"/>
        <w:ind w:firstLine="709"/>
        <w:jc w:val="both"/>
      </w:pPr>
      <w:r>
        <w:rPr>
          <w:rFonts w:ascii="Times New Roman" w:hAnsi="Times New Roman" w:cs="Times New Roman"/>
          <w:sz w:val="28"/>
          <w:szCs w:val="28"/>
        </w:rPr>
        <w:t>7. Главные управления МЧС России по субъектам Российской Федерации ежедневно осуществляют мониторинг движения колонн</w:t>
      </w:r>
      <w:r>
        <w:rPr>
          <w:rFonts w:ascii="Times New Roman" w:hAnsi="Times New Roman" w:cs="Times New Roman"/>
          <w:sz w:val="28"/>
          <w:szCs w:val="28"/>
        </w:rPr>
        <w:br/>
        <w:t>от соответствующих субъектов Российской Федерации.</w:t>
      </w:r>
      <w:r>
        <w:t xml:space="preserve"> </w:t>
      </w:r>
    </w:p>
    <w:p w:rsidR="00947348" w:rsidRDefault="0094734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947348" w:rsidRDefault="00E524D5">
      <w:pPr>
        <w:spacing w:after="0" w:line="240" w:lineRule="auto"/>
        <w:ind w:firstLine="709"/>
        <w:jc w:val="both"/>
      </w:pPr>
      <w:r>
        <w:rPr>
          <w:rFonts w:ascii="Times New Roman" w:hAnsi="Times New Roman" w:cs="Times New Roman"/>
          <w:sz w:val="28"/>
          <w:szCs w:val="28"/>
        </w:rPr>
        <w:t>8. Рабочая группа МЧС России ежедневно провод</w:t>
      </w:r>
      <w:r>
        <w:rPr>
          <w:rFonts w:ascii="Times New Roman" w:hAnsi="Times New Roman" w:cs="Times New Roman"/>
          <w:sz w:val="28"/>
          <w:szCs w:val="28"/>
        </w:rPr>
        <w:t>ит сверку сведений</w:t>
      </w:r>
      <w:r>
        <w:rPr>
          <w:rFonts w:ascii="Times New Roman" w:hAnsi="Times New Roman" w:cs="Times New Roman"/>
          <w:sz w:val="28"/>
          <w:szCs w:val="28"/>
        </w:rPr>
        <w:br/>
        <w:t>о движении колонн с главными управлениями МЧС России по субъектам Российской Федерации.</w:t>
      </w:r>
      <w:r>
        <w:t xml:space="preserve"> </w:t>
      </w:r>
    </w:p>
    <w:sectPr w:rsidR="00947348">
      <w:pgSz w:w="11906" w:h="16838"/>
      <w:pgMar w:top="567" w:right="850" w:bottom="851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auto"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47348"/>
    <w:rsid w:val="00947348"/>
    <w:rsid w:val="00E524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Arial"/>
        <a:cs typeface="Arial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Arial"/>
        <a:cs typeface="Arial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359</Words>
  <Characters>2048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DG Win&amp;Soft</Company>
  <LinksUpToDate>false</LinksUpToDate>
  <CharactersWithSpaces>2403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RM1</dc:creator>
  <cp:lastModifiedBy>Новикова Елена Михайловна</cp:lastModifiedBy>
  <cp:revision>2</cp:revision>
  <cp:lastPrinted>2024-08-16T04:40:00Z</cp:lastPrinted>
  <dcterms:created xsi:type="dcterms:W3CDTF">2024-09-24T04:35:00Z</dcterms:created>
  <dcterms:modified xsi:type="dcterms:W3CDTF">2024-09-24T04:35:00Z</dcterms:modified>
</cp:coreProperties>
</file>