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43" w:rsidRDefault="00A02D93" w:rsidP="00A02D93">
      <w:pPr>
        <w:jc w:val="right"/>
        <w:rPr>
          <w:rFonts w:ascii="Times New Roman" w:hAnsi="Times New Roman" w:cs="Times New Roman"/>
          <w:sz w:val="28"/>
        </w:rPr>
      </w:pPr>
      <w:r w:rsidRPr="00A02D93">
        <w:rPr>
          <w:rFonts w:ascii="Times New Roman" w:hAnsi="Times New Roman" w:cs="Times New Roman"/>
          <w:sz w:val="28"/>
        </w:rPr>
        <w:t>Приложение</w:t>
      </w:r>
    </w:p>
    <w:p w:rsidR="00A02D93" w:rsidRPr="00A02D93" w:rsidRDefault="00A02D93" w:rsidP="00A02D9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02D93">
        <w:rPr>
          <w:rFonts w:ascii="Times New Roman" w:hAnsi="Times New Roman" w:cs="Times New Roman"/>
          <w:b/>
          <w:sz w:val="28"/>
        </w:rPr>
        <w:t>Прогноз потребности предприятий Челябинской области в кадровой обеспеченности</w:t>
      </w:r>
    </w:p>
    <w:p w:rsidR="00A02D93" w:rsidRPr="00A02D93" w:rsidRDefault="00A02D93" w:rsidP="00A02D9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02D93">
        <w:rPr>
          <w:rFonts w:ascii="Times New Roman" w:hAnsi="Times New Roman" w:cs="Times New Roman"/>
          <w:b/>
          <w:sz w:val="28"/>
        </w:rPr>
        <w:t>на 2024 и 2028 гг.</w:t>
      </w:r>
    </w:p>
    <w:p w:rsidR="00A02D93" w:rsidRDefault="00A02D93" w:rsidP="00A02D93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3275"/>
        <w:gridCol w:w="2016"/>
        <w:gridCol w:w="2449"/>
        <w:gridCol w:w="2034"/>
        <w:gridCol w:w="2446"/>
        <w:gridCol w:w="2566"/>
      </w:tblGrid>
      <w:tr w:rsidR="00A02D93" w:rsidTr="00A02D93">
        <w:tc>
          <w:tcPr>
            <w:tcW w:w="3874" w:type="dxa"/>
            <w:vMerge w:val="restart"/>
            <w:vAlign w:val="center"/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специальностей</w:t>
            </w:r>
          </w:p>
        </w:tc>
        <w:tc>
          <w:tcPr>
            <w:tcW w:w="4633" w:type="dxa"/>
            <w:gridSpan w:val="2"/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Потребность на 2024 год (чел.)</w:t>
            </w:r>
          </w:p>
        </w:tc>
        <w:tc>
          <w:tcPr>
            <w:tcW w:w="4656" w:type="dxa"/>
            <w:gridSpan w:val="2"/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Потребность на 2028 год (чел)</w:t>
            </w:r>
          </w:p>
        </w:tc>
        <w:tc>
          <w:tcPr>
            <w:tcW w:w="1623" w:type="dxa"/>
          </w:tcPr>
          <w:p w:rsidR="00A02D93" w:rsidRP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2D93">
              <w:rPr>
                <w:rFonts w:ascii="Times New Roman" w:hAnsi="Times New Roman" w:cs="Times New Roman"/>
                <w:sz w:val="28"/>
              </w:rPr>
              <w:t xml:space="preserve">Удовлетворенность </w:t>
            </w:r>
          </w:p>
          <w:p w:rsidR="00A02D93" w:rsidRP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2D93">
              <w:rPr>
                <w:rFonts w:ascii="Times New Roman" w:hAnsi="Times New Roman" w:cs="Times New Roman"/>
                <w:sz w:val="28"/>
              </w:rPr>
              <w:t>кадровой</w:t>
            </w:r>
          </w:p>
          <w:p w:rsidR="00A02D93" w:rsidRP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2D93">
              <w:rPr>
                <w:rFonts w:ascii="Times New Roman" w:hAnsi="Times New Roman" w:cs="Times New Roman"/>
                <w:sz w:val="28"/>
              </w:rPr>
              <w:t>потребности</w:t>
            </w:r>
          </w:p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2D93">
              <w:rPr>
                <w:rFonts w:ascii="Times New Roman" w:hAnsi="Times New Roman" w:cs="Times New Roman"/>
                <w:sz w:val="28"/>
              </w:rPr>
              <w:t>организаций, %</w:t>
            </w:r>
          </w:p>
        </w:tc>
      </w:tr>
      <w:tr w:rsidR="00A02D93" w:rsidTr="00A02D93">
        <w:tc>
          <w:tcPr>
            <w:tcW w:w="3874" w:type="dxa"/>
            <w:vMerge/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2" w:type="dxa"/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 образование</w:t>
            </w:r>
          </w:p>
        </w:tc>
        <w:tc>
          <w:tcPr>
            <w:tcW w:w="2451" w:type="dxa"/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Среднее профессиональное образование</w:t>
            </w:r>
          </w:p>
        </w:tc>
        <w:tc>
          <w:tcPr>
            <w:tcW w:w="2210" w:type="dxa"/>
          </w:tcPr>
          <w:p w:rsidR="00A02D93" w:rsidRDefault="00A02D93" w:rsidP="00C923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 образование</w:t>
            </w:r>
          </w:p>
        </w:tc>
        <w:tc>
          <w:tcPr>
            <w:tcW w:w="2446" w:type="dxa"/>
          </w:tcPr>
          <w:p w:rsidR="00A02D93" w:rsidRDefault="00A02D93" w:rsidP="00C923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Среднее профессиональное образование</w:t>
            </w:r>
          </w:p>
        </w:tc>
        <w:tc>
          <w:tcPr>
            <w:tcW w:w="1623" w:type="dxa"/>
          </w:tcPr>
          <w:p w:rsidR="00A02D93" w:rsidRDefault="00A02D93" w:rsidP="00C923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02D93" w:rsidTr="00A02D93">
        <w:tc>
          <w:tcPr>
            <w:tcW w:w="3874" w:type="dxa"/>
            <w:tcBorders>
              <w:bottom w:val="single" w:sz="4" w:space="0" w:color="auto"/>
            </w:tcBorders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82" w:type="dxa"/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51" w:type="dxa"/>
          </w:tcPr>
          <w:p w:rsidR="00A02D93" w:rsidRDefault="00A02D93" w:rsidP="00A02D9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0" w:type="dxa"/>
          </w:tcPr>
          <w:p w:rsidR="00A02D93" w:rsidRDefault="00A02D93" w:rsidP="00C923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6" w:type="dxa"/>
          </w:tcPr>
          <w:p w:rsidR="00A02D93" w:rsidRDefault="00A02D93" w:rsidP="00C923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23" w:type="dxa"/>
          </w:tcPr>
          <w:p w:rsidR="00A02D93" w:rsidRDefault="00A02D93" w:rsidP="00C923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02D93" w:rsidRPr="00A02D93" w:rsidRDefault="00A02D93" w:rsidP="00A02D93">
      <w:pPr>
        <w:jc w:val="both"/>
        <w:rPr>
          <w:rFonts w:ascii="Times New Roman" w:hAnsi="Times New Roman" w:cs="Times New Roman"/>
          <w:i/>
          <w:sz w:val="28"/>
        </w:rPr>
      </w:pPr>
    </w:p>
    <w:sectPr w:rsidR="00A02D93" w:rsidRPr="00A02D93" w:rsidSect="00A02D9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2D93"/>
    <w:rsid w:val="001F7EE9"/>
    <w:rsid w:val="007E240C"/>
    <w:rsid w:val="00932C43"/>
    <w:rsid w:val="00A0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D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djuraevadg</dc:creator>
  <cp:lastModifiedBy>djuraevadg</cp:lastModifiedBy>
  <cp:revision>2</cp:revision>
  <dcterms:created xsi:type="dcterms:W3CDTF">2023-11-27T06:24:00Z</dcterms:created>
  <dcterms:modified xsi:type="dcterms:W3CDTF">2023-11-27T11:11:00Z</dcterms:modified>
</cp:coreProperties>
</file>